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7</w:t>
      </w:r>
    </w:p>
    <w:p w:rsidR="00ED3F20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 9277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Problems 81-90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2300" cy="2257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0425" cy="35623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Resonance frequency (at which large amplitude builds up) is 1/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sqrt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LC).    </w:t>
      </w:r>
      <w:proofErr w:type="gramStart"/>
      <w:r>
        <w:rPr>
          <w:rFonts w:ascii="Times New Roman" w:hAnsi="Times New Roman" w:cs="Times New Roman"/>
          <w:sz w:val="24"/>
          <w:szCs w:val="24"/>
        </w:rPr>
        <w:t>Must know.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You can write out </w:t>
      </w:r>
      <w:proofErr w:type="spellStart"/>
      <w:r>
        <w:rPr>
          <w:rFonts w:ascii="Times New Roman" w:hAnsi="Times New Roman" w:cs="Times New Roman"/>
          <w:sz w:val="24"/>
          <w:szCs w:val="24"/>
        </w:rPr>
        <w:t>Kirchhoffs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loop rule, the differential equation, etc.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C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82.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61194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62150" cy="20764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impulse here should be called angular momentum “L”.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Rate of change of angular momentum=torque.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L=Torque*time.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 is given, Torque =I*alpha=I*change in omega /change in time.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time cancels out.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Omega=L/I    where for meter stick of length R moment of inertia =1/12(M*R^2)   Here d is one half R.   R=2d.    So get 1/3 (Md^2).    Answer </w:t>
      </w:r>
      <w:proofErr w:type="gramStart"/>
      <w:r>
        <w:rPr>
          <w:rFonts w:ascii="Times New Roman" w:hAnsi="Times New Roman" w:cs="Times New Roman"/>
          <w:sz w:val="24"/>
          <w:szCs w:val="24"/>
        </w:rPr>
        <w:t>D..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83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3100" cy="48482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Vector addition.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Tcos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theta)-mg=0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Tsin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theta)=</w:t>
      </w:r>
      <w:proofErr w:type="spellStart"/>
      <w:r>
        <w:rPr>
          <w:rFonts w:ascii="Times New Roman" w:hAnsi="Times New Roman" w:cs="Times New Roman"/>
          <w:sz w:val="24"/>
          <w:szCs w:val="24"/>
        </w:rPr>
        <w:t>kqq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/d^2.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theta)~1   and sin(theta)~(d/2)/L---solve for d.  Answer A.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66975" cy="443865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52700" cy="25431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 Know.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radiation is not emitted along axis of oscillation.   Answer E.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85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9550" cy="215265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67"/>
      </w:r>
      <w:proofErr w:type="gramStart"/>
      <w:r>
        <w:rPr>
          <w:rFonts w:ascii="Times New Roman" w:hAnsi="Times New Roman" w:cs="Times New Roman"/>
          <w:sz w:val="24"/>
          <w:szCs w:val="24"/>
        </w:rPr>
        <w:t>mc^</w:t>
      </w:r>
      <w:proofErr w:type="gramEnd"/>
      <w:r>
        <w:rPr>
          <w:rFonts w:ascii="Times New Roman" w:hAnsi="Times New Roman" w:cs="Times New Roman"/>
          <w:sz w:val="24"/>
          <w:szCs w:val="24"/>
        </w:rPr>
        <w:t>2=1.5(rest mass)c^2.   Given gamma =3.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for (v/c</w:t>
      </w:r>
      <w:proofErr w:type="gramStart"/>
      <w:r>
        <w:rPr>
          <w:rFonts w:ascii="Times New Roman" w:hAnsi="Times New Roman" w:cs="Times New Roman"/>
          <w:sz w:val="24"/>
          <w:szCs w:val="24"/>
        </w:rPr>
        <w:t>)=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sqrt</w:t>
      </w:r>
      <w:proofErr w:type="spellEnd"/>
      <w:r>
        <w:rPr>
          <w:rFonts w:ascii="Times New Roman" w:hAnsi="Times New Roman" w:cs="Times New Roman"/>
          <w:sz w:val="24"/>
          <w:szCs w:val="24"/>
        </w:rPr>
        <w:t>(8/9)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P=gamma*m*v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Use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E^2</w:t>
      </w:r>
      <w:proofErr w:type="gramStart"/>
      <w:r>
        <w:rPr>
          <w:rFonts w:ascii="Times New Roman" w:hAnsi="Times New Roman" w:cs="Times New Roman"/>
          <w:sz w:val="24"/>
          <w:szCs w:val="24"/>
        </w:rPr>
        <w:t>=(</w:t>
      </w:r>
      <w:proofErr w:type="gramEnd"/>
      <w:r>
        <w:rPr>
          <w:rFonts w:ascii="Times New Roman" w:hAnsi="Times New Roman" w:cs="Times New Roman"/>
          <w:sz w:val="24"/>
          <w:szCs w:val="24"/>
        </w:rPr>
        <w:t>pc)^2+(mc^2)^2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is C.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455403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Really verbose.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RC circuit----you need R and to know the time scale (sweep speed).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10150" cy="264795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V=integral (-K/r^3</w:t>
      </w:r>
      <w:proofErr w:type="gramStart"/>
      <w:r>
        <w:rPr>
          <w:rFonts w:ascii="Times New Roman" w:hAnsi="Times New Roman" w:cs="Times New Roman"/>
          <w:sz w:val="24"/>
          <w:szCs w:val="24"/>
        </w:rPr>
        <w:t>)=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-K/(2r^2)       do the integral like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from infinity to r---over a primed variable.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the minus sign.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orbit      mv^2/r=Force so here, KE=same as potential but positive.  Energy total equal zero. 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answer is C.   This is a strange case. The only bound state is equal to total energy of the free condition. 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543550" cy="292417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plate is filled with dielectric, then more charge “sucks” out of the battery and capacitance increases.  The disconnect condition has voltage remain the same.   Displacement field =dielectric, constant times E.  Therefore the displacement field increases.   Note the polarization effect tends to decrease the E field.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E. 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5325" cy="3914775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 </w:t>
      </w:r>
      <w:proofErr w:type="spellStart"/>
      <w:r>
        <w:rPr>
          <w:rFonts w:ascii="Times New Roman" w:hAnsi="Times New Roman" w:cs="Times New Roman"/>
          <w:sz w:val="24"/>
          <w:szCs w:val="24"/>
        </w:rPr>
        <w:t>osc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states are waves with odd and even numbers of segments.  The even label starts with ground state having a maximum in the center.  The odd states have a node at the center.   That satisfies current B.C.    Omit all even states.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1300" cy="2400300"/>
            <wp:effectExtent l="19050" t="0" r="0" b="0"/>
            <wp:docPr id="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the site answer is OK. 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Pr="002E54D4" w:rsidRDefault="002E54D4" w:rsidP="002E54D4">
      <w:pPr>
        <w:rPr>
          <w:rFonts w:ascii="Times New Roman" w:eastAsia="Times New Roman" w:hAnsi="Times New Roman" w:cs="Times New Roman"/>
          <w:sz w:val="24"/>
          <w:szCs w:val="24"/>
        </w:rPr>
      </w:pPr>
      <w:r w:rsidRPr="002E54D4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Quantum Mechanics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85725"/>
            <wp:effectExtent l="19050" t="0" r="0" b="0"/>
            <wp:docPr id="40" name="Picture 40" descr="http://grephysics.net/cgi-bin/mimetex.cgi?\Right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grephysics.net/cgi-bin/mimetex.cgi?\Rightarrow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E54D4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>}Rotational</w:t>
      </w:r>
      <w:proofErr w:type="gramEnd"/>
      <w:r w:rsidRPr="002E54D4">
        <w:rPr>
          <w:rFonts w:ascii="Georgia" w:eastAsia="Times New Roman" w:hAnsi="Georgia" w:cs="Times New Roman"/>
          <w:color w:val="000000"/>
          <w:sz w:val="27"/>
          <w:szCs w:val="27"/>
          <w:shd w:val="clear" w:color="auto" w:fill="FFFFFF"/>
        </w:rPr>
        <w:t xml:space="preserve"> Energy Level</w:t>
      </w:r>
    </w:p>
    <w:p w:rsidR="002E54D4" w:rsidRPr="002E54D4" w:rsidRDefault="002E54D4" w:rsidP="002E54D4">
      <w:pPr>
        <w:shd w:val="clear" w:color="auto" w:fill="FFFFFF"/>
        <w:spacing w:before="100" w:beforeAutospacing="1" w:after="100" w:afterAutospacing="1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 xml:space="preserve">Rotational energy is related to angular momentum </w:t>
      </w:r>
      <w:proofErr w:type="gramStart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by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proofErr w:type="gramEnd"/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990600" cy="161925"/>
            <wp:effectExtent l="19050" t="0" r="0" b="0"/>
            <wp:docPr id="41" name="Picture 41" descr="E_{rot}=L^2/(2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_{rot}=L^2/(2I)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 xml:space="preserve">. Quantum mechanics quantizes the angular </w:t>
      </w:r>
      <w:proofErr w:type="gramStart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momentum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proofErr w:type="gramEnd"/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838200" cy="161925"/>
            <wp:effectExtent l="19050" t="0" r="0" b="0"/>
            <wp:docPr id="42" name="Picture 42" descr="L^2=\hbar^2 l(l+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^2=\hbar^2 l(l+1)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. Thus</w:t>
      </w:r>
      <w:proofErr w:type="gramStart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,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proofErr w:type="gramEnd"/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1295400" cy="161925"/>
            <wp:effectExtent l="19050" t="0" r="0" b="0"/>
            <wp:docPr id="43" name="Picture 43" descr="E_{rot}=\hbar^2 l(l+1)/(2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_{rot}=\hbar^2 l(l+1)/(2I)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.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br/>
        <w:t xml:space="preserve">The approximate spacing between two levels is given </w:t>
      </w:r>
      <w:proofErr w:type="gramStart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by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proofErr w:type="gramEnd"/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1905000" cy="161925"/>
            <wp:effectExtent l="19050" t="0" r="0" b="0"/>
            <wp:docPr id="44" name="Picture 44" descr="\Delta E = E(l=1) - E(l=0)\approx\hbar^2/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\Delta E = E(l=1) - E(l=0)\approx\hbar^2/I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.</w:t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br/>
        <w:t>The moment of inertia of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228600" cy="123825"/>
            <wp:effectExtent l="0" t="0" r="0" b="0"/>
            <wp:docPr id="45" name="Picture 45" descr="H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_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 xml:space="preserve">is just that of two point-masses rotating about a center-point, </w:t>
      </w:r>
      <w:proofErr w:type="gramStart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thus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proofErr w:type="gramEnd"/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609600" cy="114300"/>
            <wp:effectExtent l="19050" t="0" r="0" b="0"/>
            <wp:docPr id="46" name="Picture 46" descr="I=2mr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=2mr^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, taking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914400" cy="95250"/>
            <wp:effectExtent l="19050" t="0" r="0" b="0"/>
            <wp:docPr id="47" name="Picture 47" descr="r=0.5E-10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=0.5E-10m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and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838200" cy="123825"/>
            <wp:effectExtent l="19050" t="0" r="0" b="0"/>
            <wp:docPr id="48" name="Picture 48" descr="m=E-27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=E-27k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(mass of proton).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990600" cy="142875"/>
            <wp:effectExtent l="19050" t="0" r="0" b="0"/>
            <wp:docPr id="49" name="Picture 49" descr="I\approx E-47kgm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\approx E-47kgm^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.</w:t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br/>
        <w:t>Now</w:t>
      </w:r>
      <w:proofErr w:type="gramStart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,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proofErr w:type="gramEnd"/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1676400" cy="171450"/>
            <wp:effectExtent l="19050" t="0" r="0" b="0"/>
            <wp:docPr id="50" name="Picture 50" descr="http://grephysics.net/cgi-bin/mimetex.cgi?\hbar%5e2%20\approx%20(6E-34)%5e2/(6)%5e2=E-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grephysics.net/cgi-bin/mimetex.cgi?\hbar%5e2%20\approx%20(6E-34)%5e2/(6)%5e2=E-6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. Plug everything in to get the right answer.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1905000" cy="161925"/>
            <wp:effectExtent l="0" t="0" r="0" b="0"/>
            <wp:docPr id="51" name="Picture 51" descr="http://grephysics.net/cgi-bin/mimetex.cgi?\hbar%5e2/I%20\approx%20E-68/E-47=%20E-21%20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grephysics.net/cgi-bin/mimetex.cgi?\hbar%5e2/I%20\approx%20E-68/E-47=%20E-21%20J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 xml:space="preserve">. Converting J to </w:t>
      </w:r>
      <w:proofErr w:type="spellStart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eV</w:t>
      </w:r>
      <w:proofErr w:type="spellEnd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, one has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r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>
            <wp:extent cx="1371600" cy="142875"/>
            <wp:effectExtent l="19050" t="0" r="0" b="0"/>
            <wp:docPr id="52" name="Picture 52" descr="http://grephysics.net/cgi-bin/mimetex.cgi?E-21%20J/E-19%20=%20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grephysics.net/cgi-bin/mimetex.cgi?E-21%20J/E-19%20=%20E-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  <w:proofErr w:type="spellStart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eV</w:t>
      </w:r>
      <w:proofErr w:type="spellEnd"/>
      <w:r w:rsidRPr="002E54D4">
        <w:rPr>
          <w:rFonts w:ascii="Georgia" w:eastAsia="Times New Roman" w:hAnsi="Georgia" w:cs="Times New Roman"/>
          <w:color w:val="000000"/>
          <w:sz w:val="27"/>
          <w:szCs w:val="27"/>
        </w:rPr>
        <w:t>, as in choice (B).</w:t>
      </w:r>
      <w:r w:rsidRPr="002E54D4">
        <w:rPr>
          <w:rFonts w:ascii="Georgia" w:eastAsia="Times New Roman" w:hAnsi="Georgia" w:cs="Times New Roman"/>
          <w:color w:val="000000"/>
          <w:sz w:val="27"/>
        </w:rPr>
        <w:t> </w:t>
      </w: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p w:rsidR="002E54D4" w:rsidRPr="00785D93" w:rsidRDefault="002E54D4" w:rsidP="00785D93">
      <w:pPr>
        <w:rPr>
          <w:rFonts w:ascii="Times New Roman" w:hAnsi="Times New Roman" w:cs="Times New Roman"/>
          <w:sz w:val="24"/>
          <w:szCs w:val="24"/>
        </w:rPr>
      </w:pPr>
    </w:p>
    <w:sectPr w:rsidR="002E54D4" w:rsidRPr="00785D93" w:rsidSect="002E54D4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4D4"/>
    <w:rsid w:val="00084857"/>
    <w:rsid w:val="002E54D4"/>
    <w:rsid w:val="00520051"/>
    <w:rsid w:val="00785D93"/>
    <w:rsid w:val="00A6628D"/>
    <w:rsid w:val="00B52213"/>
    <w:rsid w:val="00ED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54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5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</Words>
  <Characters>2267</Characters>
  <Application>Microsoft Office Word</Application>
  <DocSecurity>0</DocSecurity>
  <Lines>18</Lines>
  <Paragraphs>5</Paragraphs>
  <ScaleCrop>false</ScaleCrop>
  <Company>asu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User Support Test</cp:lastModifiedBy>
  <cp:revision>2</cp:revision>
  <dcterms:created xsi:type="dcterms:W3CDTF">2013-10-06T15:10:00Z</dcterms:created>
  <dcterms:modified xsi:type="dcterms:W3CDTF">2013-10-06T15:10:00Z</dcterms:modified>
</cp:coreProperties>
</file>